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708CA" w:rsidRDefault="00A81A7E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708CA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708CA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708CA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708CA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708CA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Pr="00D708CA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……………………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KAYMAKAMLIĞI</w:t>
      </w:r>
    </w:p>
    <w:p w:rsidR="001C6DAF" w:rsidRDefault="001C6DAF" w:rsidP="001C6DA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(Tüketici Sorunları Hakem Heyeti Başkanlığı’na)</w:t>
      </w:r>
    </w:p>
    <w:p w:rsidR="001C6DAF" w:rsidRDefault="001C6DAF" w:rsidP="001C6DA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center"/>
      </w:pPr>
    </w:p>
    <w:p w:rsidR="001C6DAF" w:rsidRDefault="001C6DAF" w:rsidP="001C6DAF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Şikayet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Eden                           : …</w:t>
      </w:r>
    </w:p>
    <w:p w:rsidR="001C6DAF" w:rsidRDefault="001C6DAF" w:rsidP="001C6DA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 xml:space="preserve">Adresi                                        : …                                                 </w:t>
      </w:r>
    </w:p>
    <w:p w:rsidR="001C6DAF" w:rsidRDefault="001C6DAF" w:rsidP="001C6DA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 xml:space="preserve">Tel/Faks/E-posta                 : </w:t>
      </w:r>
      <w:proofErr w:type="gramStart"/>
      <w:r>
        <w:rPr>
          <w:rFonts w:ascii="Cambria" w:hAnsi="Cambria"/>
          <w:b/>
          <w:color w:val="000000"/>
          <w:sz w:val="28"/>
          <w:szCs w:val="28"/>
        </w:rPr>
        <w:t>……</w:t>
      </w:r>
      <w:proofErr w:type="gramEnd"/>
    </w:p>
    <w:p w:rsidR="001C6DAF" w:rsidRDefault="001C6DAF" w:rsidP="001C6DAF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Şikayet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Edilen                        : …</w:t>
      </w:r>
    </w:p>
    <w:p w:rsidR="001C6DAF" w:rsidRDefault="001C6DAF" w:rsidP="001C6DA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 xml:space="preserve">Adresi                                         : …                                        </w:t>
      </w:r>
    </w:p>
    <w:p w:rsidR="001C6DAF" w:rsidRDefault="001C6DAF" w:rsidP="001C6DAF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Şikayet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Tarihi                        : …</w:t>
      </w:r>
    </w:p>
    <w:p w:rsidR="001C6DAF" w:rsidRDefault="001C6DAF" w:rsidP="001C6DAF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Şikayetin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parasal değeri   : …</w:t>
      </w:r>
    </w:p>
    <w:p w:rsidR="001C6DAF" w:rsidRDefault="001C6DAF" w:rsidP="001C6DA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 xml:space="preserve">Şikayet </w:t>
      </w:r>
      <w:proofErr w:type="gramStart"/>
      <w:r>
        <w:rPr>
          <w:rFonts w:ascii="Cambria" w:hAnsi="Cambria"/>
          <w:b/>
          <w:color w:val="000000"/>
          <w:sz w:val="28"/>
          <w:szCs w:val="28"/>
        </w:rPr>
        <w:t>Konusu                     : Ayıplı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Hizmet</w:t>
      </w:r>
    </w:p>
    <w:p w:rsidR="001C6DAF" w:rsidRDefault="001C6DAF" w:rsidP="001C6DAF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28"/>
          <w:szCs w:val="28"/>
          <w:u w:val="single"/>
        </w:rPr>
      </w:pPr>
    </w:p>
    <w:p w:rsidR="001C6DAF" w:rsidRDefault="001C6DAF" w:rsidP="001C6DAF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28"/>
          <w:szCs w:val="28"/>
          <w:u w:val="single"/>
        </w:rPr>
      </w:pPr>
    </w:p>
    <w:p w:rsidR="001C6DAF" w:rsidRDefault="001C6DAF" w:rsidP="001C6DA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  <w:u w:val="single"/>
        </w:rPr>
        <w:t>AÇIKLAMA: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color w:val="000000"/>
          <w:sz w:val="28"/>
          <w:szCs w:val="28"/>
        </w:rPr>
        <w:t>1-</w:t>
      </w:r>
      <w:r>
        <w:rPr>
          <w:rFonts w:ascii="Cambria" w:hAnsi="Cambria"/>
          <w:color w:val="000000"/>
          <w:sz w:val="28"/>
          <w:szCs w:val="28"/>
        </w:rPr>
        <w:t xml:space="preserve">)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……………….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şubesindeki hesabımdan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</w:t>
      </w:r>
      <w:proofErr w:type="gramEnd"/>
      <w:r>
        <w:rPr>
          <w:rFonts w:ascii="Cambria" w:hAnsi="Cambria"/>
          <w:color w:val="000000"/>
          <w:sz w:val="28"/>
          <w:szCs w:val="28"/>
        </w:rPr>
        <w:t>’ a ait faturaların ödenmesi için otomatik ödeme talimatı verdim.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color w:val="000000"/>
          <w:sz w:val="28"/>
          <w:szCs w:val="28"/>
        </w:rPr>
        <w:t>2-)</w:t>
      </w:r>
      <w:r>
        <w:rPr>
          <w:rFonts w:ascii="Cambria" w:hAnsi="Cambria"/>
          <w:color w:val="000000"/>
          <w:sz w:val="28"/>
          <w:szCs w:val="28"/>
        </w:rPr>
        <w:t xml:space="preserve"> Ancak sonradan aboneliği adıma bulunan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…………………..</w:t>
      </w:r>
      <w:proofErr w:type="gramEnd"/>
      <w:r>
        <w:rPr>
          <w:rFonts w:ascii="Cambria" w:hAnsi="Cambria"/>
          <w:color w:val="000000"/>
          <w:sz w:val="28"/>
          <w:szCs w:val="28"/>
        </w:rPr>
        <w:t>a ait Elektrik faturası otomatik ödeme talimatı verdiğim kendi hesabımdan ödenmediğini adresimize tebliğ edilen …/…/…..tarih ………………………… İcra Müdürlüğü’ nün 2009/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nolu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dosyasına ait İcra Ödeme Emri ile öğrenmiş olduk.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color w:val="000000"/>
          <w:sz w:val="28"/>
          <w:szCs w:val="28"/>
        </w:rPr>
        <w:t>3-)</w:t>
      </w:r>
      <w:r>
        <w:rPr>
          <w:rFonts w:ascii="Cambria" w:hAnsi="Cambria"/>
          <w:color w:val="000000"/>
          <w:sz w:val="28"/>
          <w:szCs w:val="28"/>
        </w:rPr>
        <w:t xml:space="preserve"> Halbuki bu ödemelerin yapılması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………………………</w:t>
      </w:r>
      <w:proofErr w:type="gramEnd"/>
      <w:r>
        <w:rPr>
          <w:rFonts w:ascii="Cambria" w:hAnsi="Cambria"/>
          <w:color w:val="000000"/>
          <w:sz w:val="28"/>
          <w:szCs w:val="28"/>
        </w:rPr>
        <w:t>’ a verdiğim talimatla Bankanın kontrolünde olup her türlü sorumluluk ilgili Bankanın yükümlülüğündedir.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color w:val="000000"/>
          <w:sz w:val="28"/>
          <w:szCs w:val="28"/>
        </w:rPr>
        <w:t>4-)</w:t>
      </w:r>
      <w:r>
        <w:rPr>
          <w:rFonts w:ascii="Cambria" w:hAnsi="Cambria"/>
          <w:color w:val="000000"/>
          <w:sz w:val="28"/>
          <w:szCs w:val="28"/>
        </w:rPr>
        <w:t xml:space="preserve"> 4822 ile değişik 4077 sayılı Tüketicinin Korunması hakkındaki kanunun 4/A maddesi’ ne göre Banka ayıplı hizmet kusuru işlemiştir.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Yukarıda izahını yaptığım mağduriyetim sebebiyle aile huzurum bozulmuştur. Bu nedenle mağduriyetimin giderilmesi için iş bu şikayetimi Hakem Heyeti’ </w:t>
      </w:r>
      <w:proofErr w:type="spellStart"/>
      <w:r>
        <w:rPr>
          <w:rFonts w:ascii="Cambria" w:hAnsi="Cambria"/>
          <w:color w:val="000000"/>
          <w:sz w:val="28"/>
          <w:szCs w:val="28"/>
        </w:rPr>
        <w:t>nizde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yapma zaruretim </w:t>
      </w:r>
      <w:proofErr w:type="gramStart"/>
      <w:r>
        <w:rPr>
          <w:rFonts w:ascii="Cambria" w:hAnsi="Cambria"/>
          <w:color w:val="000000"/>
          <w:sz w:val="28"/>
          <w:szCs w:val="28"/>
        </w:rPr>
        <w:t>hasıl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olmuştur.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 xml:space="preserve">HUKUKİ </w:t>
      </w:r>
      <w:proofErr w:type="gramStart"/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>NEDENLER :</w:t>
      </w:r>
      <w:r>
        <w:rPr>
          <w:rFonts w:ascii="Cambria" w:hAnsi="Cambria"/>
          <w:color w:val="000000"/>
          <w:sz w:val="28"/>
          <w:szCs w:val="28"/>
        </w:rPr>
        <w:t xml:space="preserve"> 4077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sayılı Kanun, ile diğer bütün ilgili kanuni hükümler.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 xml:space="preserve">HUKUKİ </w:t>
      </w:r>
      <w:proofErr w:type="gramStart"/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>DELİLLER     :</w:t>
      </w:r>
      <w:r>
        <w:rPr>
          <w:rFonts w:ascii="Cambria" w:hAnsi="Cambria"/>
          <w:color w:val="000000"/>
          <w:sz w:val="28"/>
          <w:szCs w:val="28"/>
        </w:rPr>
        <w:t xml:space="preserve"> Banka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hesap hareketleri ekstresi, Hesap cüzdanı, İcra dosyası, makbuz, bilirkişi, şahit beyanları ve ispata yarar her türlü delil.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 xml:space="preserve">NETİCE VE </w:t>
      </w:r>
      <w:proofErr w:type="gramStart"/>
      <w:r w:rsidRPr="001C6DAF">
        <w:rPr>
          <w:rFonts w:ascii="Cambria" w:hAnsi="Cambria"/>
          <w:b/>
          <w:color w:val="000000"/>
          <w:sz w:val="28"/>
          <w:szCs w:val="28"/>
          <w:u w:val="single"/>
        </w:rPr>
        <w:t>TALEP  :</w:t>
      </w:r>
      <w:r w:rsidRPr="001C6DAF">
        <w:rPr>
          <w:rFonts w:ascii="Cambria" w:hAnsi="Cambria"/>
          <w:color w:val="00000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Yukarıda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arz ve izah ettiğim sebeplerden ötürü;</w:t>
      </w:r>
    </w:p>
    <w:p w:rsidR="001C6DAF" w:rsidRDefault="001C6DAF" w:rsidP="001C6DA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lastRenderedPageBreak/>
        <w:t xml:space="preserve">Ayıplı Hizmet nedeniyle ödediğim masrafların “BANKA” </w:t>
      </w:r>
      <w:proofErr w:type="gramStart"/>
      <w:r>
        <w:rPr>
          <w:rFonts w:ascii="Cambria" w:hAnsi="Cambria"/>
          <w:color w:val="000000"/>
          <w:sz w:val="28"/>
          <w:szCs w:val="28"/>
        </w:rPr>
        <w:t>dan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alınarak tarafıma iade edilmesine karar verilmesini Saygılarımla arz ve talep ederim.</w:t>
      </w: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Şikayet Eden</w:t>
      </w:r>
      <w:proofErr w:type="gramStart"/>
      <w:r>
        <w:rPr>
          <w:rFonts w:ascii="Cambria" w:hAnsi="Cambria"/>
          <w:b/>
          <w:color w:val="000000"/>
          <w:sz w:val="28"/>
          <w:szCs w:val="28"/>
        </w:rPr>
        <w:t>:…….</w:t>
      </w:r>
      <w:proofErr w:type="gramEnd"/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  <w:rPr>
          <w:rFonts w:ascii="Cambria" w:hAnsi="Cambria"/>
          <w:b/>
          <w:color w:val="000000"/>
          <w:sz w:val="28"/>
          <w:szCs w:val="28"/>
        </w:rPr>
      </w:pPr>
    </w:p>
    <w:p w:rsidR="001C6DAF" w:rsidRDefault="001C6DAF" w:rsidP="001C6DAF">
      <w:pPr>
        <w:pStyle w:val="NormalWeb"/>
        <w:spacing w:before="0" w:beforeAutospacing="0" w:after="0" w:afterAutospacing="0"/>
        <w:ind w:left="4739" w:firstLine="708"/>
      </w:pPr>
    </w:p>
    <w:p w:rsidR="001C6DAF" w:rsidRDefault="001C6DAF" w:rsidP="001C6DAF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color w:val="000000"/>
          <w:sz w:val="28"/>
          <w:szCs w:val="28"/>
          <w:u w:val="single"/>
        </w:rPr>
        <w:t>Ekler :</w:t>
      </w:r>
      <w:proofErr w:type="gramEnd"/>
    </w:p>
    <w:p w:rsidR="001C6DAF" w:rsidRPr="001C6DAF" w:rsidRDefault="001C6DAF" w:rsidP="001C6DAF">
      <w:pPr>
        <w:pStyle w:val="NormalWeb"/>
        <w:spacing w:before="0" w:beforeAutospacing="0" w:after="0" w:afterAutospacing="0"/>
      </w:pPr>
      <w:r w:rsidRPr="001C6DAF">
        <w:rPr>
          <w:rFonts w:ascii="Cambria" w:hAnsi="Cambria"/>
          <w:color w:val="000000"/>
          <w:sz w:val="28"/>
          <w:szCs w:val="28"/>
        </w:rPr>
        <w:t>1.</w:t>
      </w:r>
      <w:r w:rsidRPr="001C6DAF">
        <w:rPr>
          <w:color w:val="000000"/>
          <w:sz w:val="14"/>
          <w:szCs w:val="14"/>
        </w:rPr>
        <w:t xml:space="preserve">     </w:t>
      </w:r>
      <w:r w:rsidRPr="001C6DAF">
        <w:rPr>
          <w:rFonts w:ascii="Cambria" w:hAnsi="Cambria"/>
          <w:color w:val="000000"/>
          <w:sz w:val="28"/>
          <w:szCs w:val="28"/>
          <w:u w:val="single"/>
        </w:rPr>
        <w:t>Hesap Ekstresi</w:t>
      </w:r>
    </w:p>
    <w:p w:rsidR="001C6DAF" w:rsidRPr="001C6DAF" w:rsidRDefault="001C6DAF" w:rsidP="001C6DAF">
      <w:pPr>
        <w:pStyle w:val="NormalWeb"/>
        <w:spacing w:before="0" w:beforeAutospacing="0" w:after="0" w:afterAutospacing="0"/>
      </w:pPr>
      <w:r w:rsidRPr="001C6DAF">
        <w:rPr>
          <w:rFonts w:ascii="Cambria" w:hAnsi="Cambria"/>
          <w:color w:val="000000"/>
          <w:sz w:val="28"/>
          <w:szCs w:val="28"/>
        </w:rPr>
        <w:t>2.</w:t>
      </w:r>
      <w:r w:rsidRPr="001C6DAF">
        <w:rPr>
          <w:color w:val="000000"/>
          <w:sz w:val="14"/>
          <w:szCs w:val="14"/>
        </w:rPr>
        <w:t xml:space="preserve">     </w:t>
      </w:r>
      <w:r w:rsidRPr="001C6DAF">
        <w:rPr>
          <w:rFonts w:ascii="Cambria" w:hAnsi="Cambria"/>
          <w:color w:val="000000"/>
          <w:sz w:val="28"/>
          <w:szCs w:val="28"/>
          <w:u w:val="single"/>
        </w:rPr>
        <w:t>Banka Cüzdanı</w:t>
      </w:r>
    </w:p>
    <w:p w:rsidR="00DD075A" w:rsidRPr="001C6DAF" w:rsidRDefault="001C6DAF" w:rsidP="001C6DAF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1C6DAF">
        <w:rPr>
          <w:rFonts w:ascii="Cambria" w:hAnsi="Cambria"/>
          <w:color w:val="000000"/>
          <w:sz w:val="28"/>
          <w:szCs w:val="28"/>
        </w:rPr>
        <w:t>3.</w:t>
      </w:r>
      <w:r w:rsidRPr="001C6DAF">
        <w:rPr>
          <w:color w:val="000000"/>
          <w:sz w:val="14"/>
          <w:szCs w:val="14"/>
        </w:rPr>
        <w:t xml:space="preserve">     </w:t>
      </w:r>
      <w:proofErr w:type="gramStart"/>
      <w:r w:rsidRPr="001C6DAF">
        <w:rPr>
          <w:rFonts w:ascii="Cambria" w:hAnsi="Cambria"/>
          <w:color w:val="000000"/>
          <w:sz w:val="28"/>
          <w:szCs w:val="28"/>
          <w:u w:val="single"/>
        </w:rPr>
        <w:t>………….</w:t>
      </w:r>
      <w:proofErr w:type="gramEnd"/>
      <w:r w:rsidRPr="001C6DAF">
        <w:rPr>
          <w:rFonts w:ascii="Cambria" w:hAnsi="Cambria"/>
          <w:color w:val="000000"/>
          <w:sz w:val="28"/>
          <w:szCs w:val="28"/>
          <w:u w:val="single"/>
        </w:rPr>
        <w:t xml:space="preserve"> İcra Ödeme Emri</w:t>
      </w:r>
    </w:p>
    <w:sectPr w:rsidR="00DD075A" w:rsidRPr="001C6DAF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3EC4"/>
    <w:rsid w:val="00006035"/>
    <w:rsid w:val="000140C1"/>
    <w:rsid w:val="00044BE5"/>
    <w:rsid w:val="000502D4"/>
    <w:rsid w:val="00061B2D"/>
    <w:rsid w:val="000A57C0"/>
    <w:rsid w:val="000A6423"/>
    <w:rsid w:val="000A67AA"/>
    <w:rsid w:val="000C7A05"/>
    <w:rsid w:val="000D0F3C"/>
    <w:rsid w:val="000F01F6"/>
    <w:rsid w:val="001045F6"/>
    <w:rsid w:val="00125D1B"/>
    <w:rsid w:val="00127FE3"/>
    <w:rsid w:val="00132D9F"/>
    <w:rsid w:val="00182631"/>
    <w:rsid w:val="00182E6F"/>
    <w:rsid w:val="001839DF"/>
    <w:rsid w:val="001B457E"/>
    <w:rsid w:val="001B67D0"/>
    <w:rsid w:val="001C6CED"/>
    <w:rsid w:val="001C6DAF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53762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C6B94"/>
    <w:rsid w:val="007F342E"/>
    <w:rsid w:val="00805E17"/>
    <w:rsid w:val="00824AD0"/>
    <w:rsid w:val="00866A8D"/>
    <w:rsid w:val="00886D04"/>
    <w:rsid w:val="008A0D54"/>
    <w:rsid w:val="008B4CB1"/>
    <w:rsid w:val="008F0D8A"/>
    <w:rsid w:val="00904D53"/>
    <w:rsid w:val="009220BE"/>
    <w:rsid w:val="00925F4C"/>
    <w:rsid w:val="009B336C"/>
    <w:rsid w:val="009C7591"/>
    <w:rsid w:val="009E521E"/>
    <w:rsid w:val="009F508E"/>
    <w:rsid w:val="00A069E5"/>
    <w:rsid w:val="00A16BE7"/>
    <w:rsid w:val="00A66892"/>
    <w:rsid w:val="00A81A7E"/>
    <w:rsid w:val="00A8743E"/>
    <w:rsid w:val="00A87806"/>
    <w:rsid w:val="00AD1D64"/>
    <w:rsid w:val="00AD2E9D"/>
    <w:rsid w:val="00AF26F1"/>
    <w:rsid w:val="00B16206"/>
    <w:rsid w:val="00B35658"/>
    <w:rsid w:val="00B6214E"/>
    <w:rsid w:val="00B96B4C"/>
    <w:rsid w:val="00BB1D90"/>
    <w:rsid w:val="00BB1DF4"/>
    <w:rsid w:val="00BB23C5"/>
    <w:rsid w:val="00BE5629"/>
    <w:rsid w:val="00BF59C6"/>
    <w:rsid w:val="00C238FC"/>
    <w:rsid w:val="00C92237"/>
    <w:rsid w:val="00CB16E5"/>
    <w:rsid w:val="00CC28F2"/>
    <w:rsid w:val="00CC39BB"/>
    <w:rsid w:val="00CC610D"/>
    <w:rsid w:val="00D135ED"/>
    <w:rsid w:val="00D22953"/>
    <w:rsid w:val="00D576E2"/>
    <w:rsid w:val="00D708CA"/>
    <w:rsid w:val="00D835D7"/>
    <w:rsid w:val="00D904B0"/>
    <w:rsid w:val="00DC1556"/>
    <w:rsid w:val="00DD075A"/>
    <w:rsid w:val="00DD609A"/>
    <w:rsid w:val="00DE15A5"/>
    <w:rsid w:val="00DE7E79"/>
    <w:rsid w:val="00E7662D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D2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2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D229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229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2295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2295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2020-01-06T18:20:00Z</dcterms:created>
  <dcterms:modified xsi:type="dcterms:W3CDTF">2020-01-06T18:20:00Z</dcterms:modified>
</cp:coreProperties>
</file>