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1" w:rsidRPr="007200C1" w:rsidRDefault="007200C1" w:rsidP="007200C1">
      <w:pPr>
        <w:jc w:val="center"/>
        <w:rPr>
          <w:rFonts w:asciiTheme="majorHAnsi" w:hAnsiTheme="majorHAnsi"/>
          <w:b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TAHLİYE TAAHHÜTNAMESİ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b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TAAHHÜT EDEN (KİRACI)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ADI SOYADI</w:t>
      </w:r>
      <w:r w:rsidRPr="007200C1">
        <w:rPr>
          <w:rFonts w:asciiTheme="majorHAnsi" w:hAnsiTheme="majorHAnsi"/>
          <w:b/>
          <w:sz w:val="28"/>
          <w:szCs w:val="28"/>
        </w:rPr>
        <w:tab/>
      </w:r>
      <w:r w:rsidRPr="007200C1">
        <w:rPr>
          <w:rFonts w:asciiTheme="majorHAnsi" w:hAnsiTheme="majorHAnsi"/>
          <w:b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7200C1">
        <w:rPr>
          <w:rFonts w:asciiTheme="majorHAnsi" w:hAnsiTheme="majorHAnsi"/>
          <w:sz w:val="28"/>
          <w:szCs w:val="28"/>
        </w:rPr>
        <w:t>.........................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TCKİMLİKNO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7200C1">
        <w:rPr>
          <w:rFonts w:asciiTheme="majorHAnsi" w:hAnsiTheme="majorHAnsi"/>
          <w:sz w:val="28"/>
          <w:szCs w:val="28"/>
        </w:rPr>
        <w:t>.........................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b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MAL SAHİBİ (KİRALAYAN)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ADI SOYADI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7200C1">
        <w:rPr>
          <w:rFonts w:asciiTheme="majorHAnsi" w:hAnsiTheme="majorHAnsi"/>
          <w:sz w:val="28"/>
          <w:szCs w:val="28"/>
        </w:rPr>
        <w:t>.........................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TCKİMLİKNO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7200C1">
        <w:rPr>
          <w:rFonts w:asciiTheme="majorHAnsi" w:hAnsiTheme="majorHAnsi"/>
          <w:sz w:val="28"/>
          <w:szCs w:val="28"/>
        </w:rPr>
        <w:t>..........................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b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 xml:space="preserve">TAHLİYE EDİLECEK 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MECURUN ADRESİ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 xml:space="preserve">: 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proofErr w:type="gramStart"/>
      <w:r w:rsidRPr="007200C1">
        <w:rPr>
          <w:rFonts w:asciiTheme="majorHAnsi" w:hAnsiTheme="majorHAnsi"/>
          <w:sz w:val="28"/>
          <w:szCs w:val="28"/>
        </w:rPr>
        <w:t>..........................................................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proofErr w:type="gramStart"/>
      <w:r w:rsidRPr="007200C1">
        <w:rPr>
          <w:rFonts w:asciiTheme="majorHAnsi" w:hAnsiTheme="majorHAnsi"/>
          <w:sz w:val="28"/>
          <w:szCs w:val="28"/>
        </w:rPr>
        <w:t>...................................................................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TAHLİYE TARİHİ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proofErr w:type="gramStart"/>
      <w:r w:rsidRPr="007200C1">
        <w:rPr>
          <w:rFonts w:asciiTheme="majorHAnsi" w:hAnsiTheme="majorHAnsi"/>
          <w:sz w:val="28"/>
          <w:szCs w:val="28"/>
        </w:rPr>
        <w:t>:..........</w:t>
      </w:r>
      <w:proofErr w:type="gramEnd"/>
      <w:r w:rsidRPr="007200C1">
        <w:rPr>
          <w:rFonts w:asciiTheme="majorHAnsi" w:hAnsiTheme="majorHAnsi"/>
          <w:sz w:val="28"/>
          <w:szCs w:val="28"/>
        </w:rPr>
        <w:t>/........./.............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jc w:val="both"/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sz w:val="28"/>
          <w:szCs w:val="28"/>
        </w:rPr>
        <w:t xml:space="preserve">Halen kiracı olarak kullanmakta olduğum yukarıda yazılı adresteki taşınmazı hiçbir ihtar ve ihbara gerek kalmadan kayıtsız ve şartsız olarak 6570 sayılı </w:t>
      </w:r>
      <w:proofErr w:type="spellStart"/>
      <w:proofErr w:type="gramStart"/>
      <w:r w:rsidRPr="007200C1">
        <w:rPr>
          <w:rFonts w:asciiTheme="majorHAnsi" w:hAnsiTheme="majorHAnsi"/>
          <w:sz w:val="28"/>
          <w:szCs w:val="28"/>
        </w:rPr>
        <w:t>gayrımenkul</w:t>
      </w:r>
      <w:proofErr w:type="spellEnd"/>
      <w:r w:rsidRPr="007200C1">
        <w:rPr>
          <w:rFonts w:asciiTheme="majorHAnsi" w:hAnsiTheme="majorHAnsi"/>
          <w:sz w:val="28"/>
          <w:szCs w:val="28"/>
        </w:rPr>
        <w:t xml:space="preserve">  kiraları</w:t>
      </w:r>
      <w:proofErr w:type="gramEnd"/>
      <w:r w:rsidRPr="007200C1">
        <w:rPr>
          <w:rFonts w:asciiTheme="majorHAnsi" w:hAnsiTheme="majorHAnsi"/>
          <w:sz w:val="28"/>
          <w:szCs w:val="28"/>
        </w:rPr>
        <w:t xml:space="preserve"> hakkındaki kanunun 7. maddesi A bendi gereğince yukarıda belirtilen tarihte tahliye edeceğimi boş ve sağlam olarak adı geçen mal sahibinin </w:t>
      </w:r>
      <w:proofErr w:type="spellStart"/>
      <w:r w:rsidRPr="007200C1">
        <w:rPr>
          <w:rFonts w:asciiTheme="majorHAnsi" w:hAnsiTheme="majorHAnsi"/>
          <w:sz w:val="28"/>
          <w:szCs w:val="28"/>
        </w:rPr>
        <w:t>icrai</w:t>
      </w:r>
      <w:proofErr w:type="spellEnd"/>
      <w:r w:rsidRPr="007200C1">
        <w:rPr>
          <w:rFonts w:asciiTheme="majorHAnsi" w:hAnsiTheme="majorHAnsi"/>
          <w:sz w:val="28"/>
          <w:szCs w:val="28"/>
        </w:rPr>
        <w:t xml:space="preserve"> takibata geçerek yapacağı bilumum masrafları ve tahliyeyi geciktirmemden dolayı uğrayacağı zarar ve ziyanları hiçbir ihtar, ihbar ve hükme gerek kalmadan derhal nakden ve peşinen ödeyeceğimi beyan kabul ve taahhüt ederim.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TAAHHÜT TARİHİ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proofErr w:type="gramStart"/>
      <w:r w:rsidRPr="007200C1">
        <w:rPr>
          <w:rFonts w:asciiTheme="majorHAnsi" w:hAnsiTheme="majorHAnsi"/>
          <w:sz w:val="28"/>
          <w:szCs w:val="28"/>
        </w:rPr>
        <w:t>:........</w:t>
      </w:r>
      <w:proofErr w:type="gramEnd"/>
      <w:r w:rsidRPr="007200C1">
        <w:rPr>
          <w:rFonts w:asciiTheme="majorHAnsi" w:hAnsiTheme="majorHAnsi"/>
          <w:sz w:val="28"/>
          <w:szCs w:val="28"/>
        </w:rPr>
        <w:t>/......../.............</w:t>
      </w: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TAAHHÜT EDEN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7200C1">
        <w:rPr>
          <w:rFonts w:asciiTheme="majorHAnsi" w:hAnsiTheme="majorHAnsi"/>
          <w:sz w:val="28"/>
          <w:szCs w:val="28"/>
        </w:rPr>
        <w:t>.......................</w:t>
      </w:r>
      <w:proofErr w:type="gramEnd"/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7200C1" w:rsidRPr="007200C1" w:rsidRDefault="007200C1" w:rsidP="007200C1">
      <w:pPr>
        <w:rPr>
          <w:rFonts w:asciiTheme="majorHAnsi" w:hAnsiTheme="majorHAnsi"/>
          <w:sz w:val="28"/>
          <w:szCs w:val="28"/>
        </w:rPr>
      </w:pPr>
    </w:p>
    <w:p w:rsidR="00167206" w:rsidRPr="007200C1" w:rsidRDefault="007200C1" w:rsidP="007200C1">
      <w:pPr>
        <w:rPr>
          <w:rFonts w:asciiTheme="majorHAnsi" w:hAnsiTheme="majorHAnsi"/>
          <w:sz w:val="28"/>
          <w:szCs w:val="28"/>
        </w:rPr>
      </w:pPr>
      <w:r w:rsidRPr="007200C1">
        <w:rPr>
          <w:rFonts w:asciiTheme="majorHAnsi" w:hAnsiTheme="majorHAnsi"/>
          <w:b/>
          <w:sz w:val="28"/>
          <w:szCs w:val="28"/>
        </w:rPr>
        <w:t>İMZASI</w:t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</w:r>
      <w:r w:rsidRPr="007200C1">
        <w:rPr>
          <w:rFonts w:asciiTheme="majorHAnsi" w:hAnsiTheme="majorHAnsi"/>
          <w:sz w:val="28"/>
          <w:szCs w:val="28"/>
        </w:rPr>
        <w:tab/>
        <w:t>:</w:t>
      </w:r>
    </w:p>
    <w:sectPr w:rsidR="00167206" w:rsidRPr="007200C1" w:rsidSect="005957BD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9F1"/>
    <w:rsid w:val="00167206"/>
    <w:rsid w:val="006269F1"/>
    <w:rsid w:val="007200C1"/>
    <w:rsid w:val="00FE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200C1"/>
    <w:pPr>
      <w:keepNext/>
      <w:outlineLvl w:val="0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200C1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KonuBal">
    <w:name w:val="Title"/>
    <w:basedOn w:val="Normal"/>
    <w:link w:val="KonuBalChar"/>
    <w:qFormat/>
    <w:rsid w:val="007200C1"/>
    <w:pPr>
      <w:jc w:val="center"/>
    </w:pPr>
    <w:rPr>
      <w:b/>
      <w:bCs/>
      <w:sz w:val="32"/>
      <w:u w:val="single"/>
    </w:rPr>
  </w:style>
  <w:style w:type="character" w:customStyle="1" w:styleId="KonuBalChar">
    <w:name w:val="Konu Başlığı Char"/>
    <w:basedOn w:val="VarsaylanParagrafYazTipi"/>
    <w:link w:val="KonuBal"/>
    <w:rsid w:val="007200C1"/>
    <w:rPr>
      <w:rFonts w:ascii="Times New Roman" w:eastAsia="Times New Roman" w:hAnsi="Times New Roman" w:cs="Times New Roman"/>
      <w:b/>
      <w:bCs/>
      <w:sz w:val="32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7200C1"/>
    <w:pPr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7200C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7200C1"/>
    <w:pPr>
      <w:jc w:val="center"/>
    </w:pPr>
    <w:rPr>
      <w:rFonts w:ascii="Arial" w:hAnsi="Arial" w:cs="Arial"/>
      <w:b/>
      <w:bCs/>
      <w:noProof/>
      <w:color w:val="333333"/>
      <w:sz w:val="3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2020-11-09T14:54:00Z</dcterms:created>
  <dcterms:modified xsi:type="dcterms:W3CDTF">2020-11-09T14:54:00Z</dcterms:modified>
</cp:coreProperties>
</file>