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F524FB"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00373E2F"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fldChar w:fldCharType="separate"/>
      </w:r>
      <w:r w:rsidR="00373E2F"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F05964" w:rsidRDefault="00F05964" w:rsidP="00F05964">
      <w:pPr>
        <w:shd w:val="clear" w:color="auto" w:fill="FFFFFF"/>
        <w:spacing w:before="100" w:beforeAutospacing="1" w:line="240" w:lineRule="atLeast"/>
        <w:jc w:val="center"/>
        <w:rPr>
          <w:rFonts w:asciiTheme="majorHAnsi" w:eastAsia="Times New Roman" w:hAnsiTheme="majorHAnsi" w:cstheme="minorHAnsi"/>
          <w:b/>
          <w:bCs/>
          <w:color w:val="000000"/>
          <w:sz w:val="28"/>
          <w:szCs w:val="28"/>
          <w:lang w:eastAsia="tr-TR"/>
        </w:rPr>
      </w:pPr>
    </w:p>
    <w:p w:rsidR="00150C20" w:rsidRDefault="00150C20" w:rsidP="00150C20">
      <w:pPr>
        <w:pStyle w:val="NormalWeb"/>
        <w:spacing w:before="0" w:beforeAutospacing="0" w:after="200" w:afterAutospacing="0"/>
        <w:jc w:val="center"/>
      </w:pPr>
      <w:r>
        <w:rPr>
          <w:rFonts w:asciiTheme="majorHAnsi" w:hAnsiTheme="majorHAnsi"/>
          <w:b/>
          <w:color w:val="000000"/>
          <w:sz w:val="28"/>
          <w:szCs w:val="28"/>
        </w:rPr>
        <w:t>BAKIRKÖY SULH HUKUK MAHKEMESİ</w:t>
      </w:r>
    </w:p>
    <w:p w:rsidR="00150C20" w:rsidRDefault="00150C20" w:rsidP="00150C20">
      <w:pPr>
        <w:pStyle w:val="NormalWeb"/>
        <w:spacing w:before="0" w:beforeAutospacing="0" w:after="200" w:afterAutospacing="0"/>
        <w:jc w:val="center"/>
      </w:pPr>
      <w:r>
        <w:rPr>
          <w:rFonts w:asciiTheme="majorHAnsi" w:hAnsiTheme="majorHAnsi"/>
          <w:b/>
          <w:color w:val="000000"/>
          <w:sz w:val="28"/>
          <w:szCs w:val="28"/>
        </w:rPr>
        <w:t xml:space="preserve">SAYIN </w:t>
      </w:r>
      <w:proofErr w:type="gramStart"/>
      <w:r>
        <w:rPr>
          <w:rFonts w:asciiTheme="majorHAnsi" w:hAnsiTheme="majorHAnsi"/>
          <w:b/>
          <w:color w:val="000000"/>
          <w:sz w:val="28"/>
          <w:szCs w:val="28"/>
        </w:rPr>
        <w:t>HAKİMLİĞİ’NE</w:t>
      </w:r>
      <w:proofErr w:type="gramEnd"/>
    </w:p>
    <w:p w:rsidR="00150C20" w:rsidRDefault="00150C20" w:rsidP="00150C20">
      <w:pPr>
        <w:pStyle w:val="NormalWeb"/>
        <w:spacing w:before="0" w:beforeAutospacing="0" w:after="200" w:afterAutospacing="0"/>
        <w:jc w:val="both"/>
      </w:pPr>
      <w:r>
        <w:rPr>
          <w:rFonts w:asciiTheme="majorHAnsi" w:hAnsiTheme="majorHAnsi"/>
          <w:b/>
          <w:color w:val="000000"/>
          <w:sz w:val="28"/>
          <w:szCs w:val="28"/>
        </w:rPr>
        <w:t> </w:t>
      </w:r>
    </w:p>
    <w:p w:rsidR="00150C20" w:rsidRDefault="00150C20" w:rsidP="00150C20">
      <w:pPr>
        <w:pStyle w:val="NormalWeb"/>
        <w:spacing w:before="0" w:beforeAutospacing="0" w:after="200" w:afterAutospacing="0"/>
        <w:jc w:val="both"/>
      </w:pPr>
      <w:r>
        <w:rPr>
          <w:rFonts w:asciiTheme="majorHAnsi" w:hAnsiTheme="majorHAnsi"/>
          <w:b/>
          <w:color w:val="000000"/>
          <w:sz w:val="28"/>
          <w:szCs w:val="28"/>
          <w:u w:val="single"/>
        </w:rPr>
        <w:t>DAVACI          :</w:t>
      </w:r>
      <w:r>
        <w:rPr>
          <w:rFonts w:asciiTheme="majorHAnsi" w:hAnsiTheme="majorHAnsi"/>
          <w:color w:val="000000"/>
          <w:sz w:val="28"/>
          <w:szCs w:val="28"/>
        </w:rPr>
        <w:t xml:space="preserve"> </w:t>
      </w:r>
      <w:proofErr w:type="gramStart"/>
      <w:r>
        <w:rPr>
          <w:rFonts w:asciiTheme="majorHAnsi" w:hAnsiTheme="majorHAnsi"/>
          <w:color w:val="000000"/>
          <w:sz w:val="28"/>
          <w:szCs w:val="28"/>
        </w:rPr>
        <w:t>…….</w:t>
      </w:r>
      <w:proofErr w:type="gramEnd"/>
      <w:r>
        <w:rPr>
          <w:rFonts w:asciiTheme="majorHAnsi" w:hAnsiTheme="majorHAnsi"/>
          <w:color w:val="000000"/>
          <w:sz w:val="28"/>
          <w:szCs w:val="28"/>
        </w:rPr>
        <w:t>-T.C. …….</w:t>
      </w:r>
    </w:p>
    <w:p w:rsidR="00150C20" w:rsidRDefault="00150C20" w:rsidP="00150C20">
      <w:pPr>
        <w:pStyle w:val="NormalWeb"/>
        <w:spacing w:before="0" w:beforeAutospacing="0" w:after="200" w:afterAutospacing="0"/>
        <w:jc w:val="both"/>
      </w:pPr>
      <w:proofErr w:type="gramStart"/>
      <w:r>
        <w:rPr>
          <w:rFonts w:asciiTheme="majorHAnsi" w:hAnsiTheme="majorHAnsi"/>
          <w:b/>
          <w:color w:val="000000"/>
          <w:sz w:val="28"/>
          <w:szCs w:val="28"/>
          <w:u w:val="single"/>
        </w:rPr>
        <w:t>ADRES            :</w:t>
      </w:r>
      <w:proofErr w:type="gramEnd"/>
    </w:p>
    <w:p w:rsidR="00150C20" w:rsidRDefault="00150C20" w:rsidP="00150C20">
      <w:pPr>
        <w:pStyle w:val="NormalWeb"/>
        <w:spacing w:before="0" w:beforeAutospacing="0" w:after="200" w:afterAutospacing="0"/>
        <w:jc w:val="both"/>
      </w:pPr>
      <w:proofErr w:type="gramStart"/>
      <w:r>
        <w:rPr>
          <w:rFonts w:asciiTheme="majorHAnsi" w:hAnsiTheme="majorHAnsi"/>
          <w:b/>
          <w:color w:val="000000"/>
          <w:sz w:val="28"/>
          <w:szCs w:val="28"/>
          <w:u w:val="single"/>
        </w:rPr>
        <w:t>DAVALI          :</w:t>
      </w:r>
      <w:proofErr w:type="gramEnd"/>
      <w:r>
        <w:rPr>
          <w:rFonts w:asciiTheme="majorHAnsi" w:hAnsiTheme="majorHAnsi"/>
          <w:color w:val="000000"/>
          <w:sz w:val="28"/>
          <w:szCs w:val="28"/>
        </w:rPr>
        <w:t xml:space="preserve"> </w:t>
      </w:r>
    </w:p>
    <w:p w:rsidR="00150C20" w:rsidRDefault="00150C20" w:rsidP="00150C20">
      <w:pPr>
        <w:pStyle w:val="NormalWeb"/>
        <w:spacing w:before="0" w:beforeAutospacing="0" w:after="200" w:afterAutospacing="0"/>
        <w:jc w:val="both"/>
        <w:rPr>
          <w:rFonts w:asciiTheme="majorHAnsi" w:hAnsiTheme="majorHAnsi"/>
          <w:color w:val="000000"/>
          <w:sz w:val="28"/>
          <w:szCs w:val="28"/>
        </w:rPr>
      </w:pPr>
      <w:proofErr w:type="gramStart"/>
      <w:r>
        <w:rPr>
          <w:rFonts w:asciiTheme="majorHAnsi" w:hAnsiTheme="majorHAnsi"/>
          <w:b/>
          <w:color w:val="000000"/>
          <w:sz w:val="28"/>
          <w:szCs w:val="28"/>
          <w:u w:val="single"/>
        </w:rPr>
        <w:t>KONU             :</w:t>
      </w:r>
      <w:r>
        <w:rPr>
          <w:rFonts w:asciiTheme="majorHAnsi" w:hAnsiTheme="majorHAnsi"/>
          <w:color w:val="000000"/>
          <w:sz w:val="28"/>
          <w:szCs w:val="28"/>
        </w:rPr>
        <w:t xml:space="preserve"> TEMERRÜT</w:t>
      </w:r>
      <w:proofErr w:type="gramEnd"/>
      <w:r>
        <w:rPr>
          <w:rFonts w:asciiTheme="majorHAnsi" w:hAnsiTheme="majorHAnsi"/>
          <w:color w:val="000000"/>
          <w:sz w:val="28"/>
          <w:szCs w:val="28"/>
        </w:rPr>
        <w:t xml:space="preserve"> NEDENİ İLE TAHLİYE VE ALACAK TALEBİM HAKKINDADIR.</w:t>
      </w:r>
    </w:p>
    <w:p w:rsidR="00150C20" w:rsidRDefault="00150C20" w:rsidP="00150C20">
      <w:pPr>
        <w:pStyle w:val="NormalWeb"/>
        <w:spacing w:before="0" w:beforeAutospacing="0" w:after="200" w:afterAutospacing="0"/>
        <w:jc w:val="both"/>
      </w:pPr>
    </w:p>
    <w:p w:rsidR="00150C20" w:rsidRDefault="00150C20" w:rsidP="00150C20">
      <w:pPr>
        <w:pStyle w:val="NormalWeb"/>
        <w:spacing w:before="0" w:beforeAutospacing="0" w:after="200" w:afterAutospacing="0"/>
        <w:jc w:val="both"/>
      </w:pPr>
      <w:r>
        <w:rPr>
          <w:rFonts w:asciiTheme="majorHAnsi" w:hAnsiTheme="majorHAnsi"/>
          <w:b/>
          <w:color w:val="000000"/>
          <w:sz w:val="28"/>
          <w:szCs w:val="28"/>
          <w:u w:val="single"/>
        </w:rPr>
        <w:t>AÇIKLAMALAR        :</w:t>
      </w:r>
      <w:r>
        <w:rPr>
          <w:rFonts w:asciiTheme="majorHAnsi" w:hAnsiTheme="majorHAnsi"/>
          <w:color w:val="000000"/>
          <w:sz w:val="28"/>
          <w:szCs w:val="28"/>
        </w:rPr>
        <w:t xml:space="preserve">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Adresinde bulunan taşınmazı 2009 yılı NİSAN ayında satın </w:t>
      </w:r>
      <w:proofErr w:type="gramStart"/>
      <w:r>
        <w:rPr>
          <w:rFonts w:asciiTheme="majorHAnsi" w:hAnsiTheme="majorHAnsi"/>
          <w:color w:val="000000"/>
          <w:sz w:val="28"/>
          <w:szCs w:val="28"/>
        </w:rPr>
        <w:t>aldım.Satın</w:t>
      </w:r>
      <w:proofErr w:type="gramEnd"/>
      <w:r>
        <w:rPr>
          <w:rFonts w:asciiTheme="majorHAnsi" w:hAnsiTheme="majorHAnsi"/>
          <w:color w:val="000000"/>
          <w:sz w:val="28"/>
          <w:szCs w:val="28"/>
        </w:rPr>
        <w:t xml:space="preserve"> aldığımda taşınmazda kiracı olarak oturan davalı ile satış işleminden sonra davalının çıkacağını belirtmesi üzerine kira kontratı yapılmamış  sözlü olarak 2009 yılı MAYIS ayı içerisinde kiralamıştır. Temmuz ayına kadar kiralarını ödeyen davalı 2009 yılının temmuz ayından itibaren halen daha kiralarını ödememiş taşınmazı da tahliye etmemektedir.</w:t>
      </w:r>
    </w:p>
    <w:p w:rsidR="00150C20" w:rsidRDefault="00150C20" w:rsidP="00150C20">
      <w:pPr>
        <w:pStyle w:val="NormalWeb"/>
        <w:spacing w:before="0" w:beforeAutospacing="0" w:after="200" w:afterAutospacing="0"/>
        <w:jc w:val="both"/>
      </w:pPr>
      <w:r>
        <w:rPr>
          <w:rFonts w:asciiTheme="majorHAnsi" w:hAnsiTheme="majorHAnsi"/>
          <w:color w:val="000000"/>
          <w:sz w:val="28"/>
          <w:szCs w:val="28"/>
        </w:rPr>
        <w:t xml:space="preserve">Davalının ödemediği 2009 yılı TEMMUZ, AĞUSTOS, EYLÜL, EKİM, KASIM , ARALIK kiraları ve 2010 yılı, OCAK, ŞUBAT, MART, NİSAN, MAYIS ,HAZİRAN, TEMMUZ ayı kira bedellerini tahsil edebilmek amaçlı davalı hakkında BAKIRKÖY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İCRA MÜDÜRLÜĞÜNÜN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E. Sayılı dosyası ile icra takibi başlatmış bulunmaktayım.</w:t>
      </w:r>
    </w:p>
    <w:p w:rsidR="00150C20" w:rsidRDefault="00150C20" w:rsidP="00150C20">
      <w:pPr>
        <w:pStyle w:val="NormalWeb"/>
        <w:spacing w:before="0" w:beforeAutospacing="0" w:after="200" w:afterAutospacing="0"/>
        <w:jc w:val="both"/>
      </w:pPr>
      <w:r>
        <w:rPr>
          <w:rFonts w:asciiTheme="majorHAnsi" w:hAnsiTheme="majorHAnsi"/>
          <w:color w:val="000000"/>
          <w:sz w:val="28"/>
          <w:szCs w:val="28"/>
        </w:rPr>
        <w:t>Aylık kira bedeli 400-TL- olan taşınmazın kirasını yaklaşık 13 ay ödemeyen davalı hakkında başlatmış olduğum icra takibi asıl alacağı 5.200-TL- olarak belirtilmiştir. Ancak davalı icra takibine rağmen halen daha ödeme yapmamıştır. Hatta ödemeden kaçmak amaçlı tebligatları almayan davalı muhtara yapılan tebligatı da almamış ve icra dosyasına itiraz etmemiştir.</w:t>
      </w:r>
    </w:p>
    <w:p w:rsidR="00150C20" w:rsidRDefault="00150C20" w:rsidP="00150C20">
      <w:pPr>
        <w:pStyle w:val="NormalWeb"/>
        <w:spacing w:before="0" w:beforeAutospacing="0" w:after="200" w:afterAutospacing="0"/>
        <w:jc w:val="both"/>
      </w:pPr>
      <w:r>
        <w:rPr>
          <w:rFonts w:asciiTheme="majorHAnsi" w:hAnsiTheme="majorHAnsi"/>
          <w:color w:val="000000"/>
          <w:sz w:val="28"/>
          <w:szCs w:val="28"/>
        </w:rPr>
        <w:t>Dolayısı ile davalı temerrüde düşmüştür. Bu nedenle de temerrüt nedeni ile tahliye talebimin ve ödenmeyen kira bedellerinin ödemesinin yapılmasını talep eder tarafınıza başvurmam hususu doğmuştur.</w:t>
      </w:r>
    </w:p>
    <w:p w:rsidR="00150C20" w:rsidRDefault="00150C20" w:rsidP="00150C20">
      <w:pPr>
        <w:pStyle w:val="NormalWeb"/>
        <w:spacing w:before="0" w:beforeAutospacing="0" w:after="200" w:afterAutospacing="0"/>
        <w:jc w:val="both"/>
      </w:pPr>
      <w:proofErr w:type="gramStart"/>
      <w:r>
        <w:rPr>
          <w:rFonts w:asciiTheme="majorHAnsi" w:hAnsiTheme="majorHAnsi"/>
          <w:b/>
          <w:color w:val="000000"/>
          <w:sz w:val="28"/>
          <w:szCs w:val="28"/>
          <w:u w:val="single"/>
        </w:rPr>
        <w:t>DELİLLER                 :</w:t>
      </w:r>
      <w:r>
        <w:rPr>
          <w:rFonts w:asciiTheme="majorHAnsi" w:hAnsiTheme="majorHAnsi"/>
          <w:color w:val="000000"/>
          <w:sz w:val="28"/>
          <w:szCs w:val="28"/>
        </w:rPr>
        <w:t xml:space="preserve"> İCRA</w:t>
      </w:r>
      <w:proofErr w:type="gramEnd"/>
      <w:r>
        <w:rPr>
          <w:rFonts w:asciiTheme="majorHAnsi" w:hAnsiTheme="majorHAnsi"/>
          <w:color w:val="000000"/>
          <w:sz w:val="28"/>
          <w:szCs w:val="28"/>
        </w:rPr>
        <w:t xml:space="preserve"> DOSYASI  </w:t>
      </w:r>
    </w:p>
    <w:p w:rsidR="00150C20" w:rsidRDefault="00150C20" w:rsidP="00150C20">
      <w:pPr>
        <w:pStyle w:val="NormalWeb"/>
        <w:spacing w:before="0" w:beforeAutospacing="0" w:after="200" w:afterAutospacing="0"/>
        <w:jc w:val="both"/>
      </w:pPr>
      <w:r>
        <w:rPr>
          <w:rFonts w:asciiTheme="majorHAnsi" w:hAnsiTheme="majorHAnsi"/>
          <w:b/>
          <w:color w:val="000000"/>
          <w:sz w:val="28"/>
          <w:szCs w:val="28"/>
          <w:u w:val="single"/>
        </w:rPr>
        <w:t xml:space="preserve">SONUÇ VE </w:t>
      </w:r>
      <w:proofErr w:type="gramStart"/>
      <w:r>
        <w:rPr>
          <w:rFonts w:asciiTheme="majorHAnsi" w:hAnsiTheme="majorHAnsi"/>
          <w:b/>
          <w:color w:val="000000"/>
          <w:sz w:val="28"/>
          <w:szCs w:val="28"/>
          <w:u w:val="single"/>
        </w:rPr>
        <w:t>İSTEM  :</w:t>
      </w:r>
      <w:proofErr w:type="gramEnd"/>
    </w:p>
    <w:p w:rsidR="00150C20" w:rsidRDefault="00150C20" w:rsidP="00150C20">
      <w:pPr>
        <w:pStyle w:val="NormalWeb"/>
        <w:spacing w:before="0" w:beforeAutospacing="0" w:after="200" w:afterAutospacing="0"/>
        <w:jc w:val="both"/>
        <w:rPr>
          <w:rFonts w:asciiTheme="majorHAnsi" w:hAnsiTheme="majorHAnsi"/>
          <w:color w:val="000000"/>
          <w:sz w:val="28"/>
          <w:szCs w:val="28"/>
        </w:rPr>
      </w:pPr>
      <w:r>
        <w:rPr>
          <w:rFonts w:asciiTheme="majorHAnsi" w:hAnsiTheme="majorHAnsi"/>
          <w:color w:val="000000"/>
          <w:sz w:val="28"/>
          <w:szCs w:val="28"/>
        </w:rPr>
        <w:t xml:space="preserve">Yukarıda belirttiğim nedenlerle; davalı temerrüde düşmüş olduğundan taşınmazdan tahliyesine ve ödememiş olduğu yaklaşık 13 aylık kira </w:t>
      </w:r>
      <w:r>
        <w:rPr>
          <w:rFonts w:asciiTheme="majorHAnsi" w:hAnsiTheme="majorHAnsi"/>
          <w:color w:val="000000"/>
          <w:sz w:val="28"/>
          <w:szCs w:val="28"/>
        </w:rPr>
        <w:lastRenderedPageBreak/>
        <w:t xml:space="preserve">bedellerinin icra takip dosyası ile birlikte tahsiline karar verilmesini tarafınızdan arz ve talep ederim. Saygılarımla  </w:t>
      </w:r>
    </w:p>
    <w:p w:rsidR="00150C20" w:rsidRDefault="00150C20" w:rsidP="00150C20">
      <w:pPr>
        <w:pStyle w:val="NormalWeb"/>
        <w:spacing w:before="0" w:beforeAutospacing="0" w:after="200" w:afterAutospacing="0"/>
        <w:jc w:val="both"/>
      </w:pPr>
    </w:p>
    <w:p w:rsidR="005E6665" w:rsidRPr="00BB1D90" w:rsidRDefault="00150C20" w:rsidP="00150C20">
      <w:pPr>
        <w:pStyle w:val="NormalWeb"/>
        <w:spacing w:before="0" w:beforeAutospacing="0" w:after="200" w:afterAutospacing="0"/>
        <w:jc w:val="right"/>
        <w:rPr>
          <w:sz w:val="28"/>
          <w:szCs w:val="28"/>
        </w:rPr>
      </w:pPr>
      <w:r>
        <w:rPr>
          <w:rFonts w:asciiTheme="majorHAnsi" w:hAnsiTheme="majorHAnsi"/>
          <w:color w:val="000000"/>
          <w:sz w:val="28"/>
          <w:szCs w:val="28"/>
        </w:rPr>
        <w:t xml:space="preserve">                                                                       </w:t>
      </w:r>
      <w:r>
        <w:rPr>
          <w:rFonts w:asciiTheme="majorHAnsi" w:hAnsiTheme="majorHAnsi"/>
          <w:b/>
          <w:color w:val="000000"/>
          <w:sz w:val="28"/>
          <w:szCs w:val="28"/>
        </w:rPr>
        <w:t>DAVACI:</w:t>
      </w:r>
      <w:r>
        <w:rPr>
          <w:rFonts w:asciiTheme="majorHAnsi" w:hAnsiTheme="majorHAnsi"/>
          <w:color w:val="000000"/>
          <w:sz w:val="28"/>
          <w:szCs w:val="28"/>
        </w:rPr>
        <w:t xml:space="preserve"> </w:t>
      </w:r>
      <w:proofErr w:type="gramStart"/>
      <w:r>
        <w:rPr>
          <w:rFonts w:asciiTheme="majorHAnsi" w:hAnsiTheme="majorHAnsi"/>
          <w:color w:val="000000"/>
          <w:sz w:val="28"/>
          <w:szCs w:val="28"/>
        </w:rPr>
        <w:t>……</w:t>
      </w:r>
      <w:proofErr w:type="gramEnd"/>
    </w:p>
    <w:sectPr w:rsidR="005E6665" w:rsidRPr="00BB1D90"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44BE5"/>
    <w:rsid w:val="000502D4"/>
    <w:rsid w:val="00061B2D"/>
    <w:rsid w:val="000A57C0"/>
    <w:rsid w:val="000C7A05"/>
    <w:rsid w:val="000F01F6"/>
    <w:rsid w:val="000F02AF"/>
    <w:rsid w:val="001045F6"/>
    <w:rsid w:val="00125D1B"/>
    <w:rsid w:val="00127FE3"/>
    <w:rsid w:val="00132D9F"/>
    <w:rsid w:val="00150C20"/>
    <w:rsid w:val="00174086"/>
    <w:rsid w:val="00182631"/>
    <w:rsid w:val="00182E6F"/>
    <w:rsid w:val="001B457E"/>
    <w:rsid w:val="001B67D0"/>
    <w:rsid w:val="001C6CED"/>
    <w:rsid w:val="00292CA9"/>
    <w:rsid w:val="002E2423"/>
    <w:rsid w:val="00300D82"/>
    <w:rsid w:val="00315AE4"/>
    <w:rsid w:val="00334EF2"/>
    <w:rsid w:val="00353FE3"/>
    <w:rsid w:val="0036020E"/>
    <w:rsid w:val="00365106"/>
    <w:rsid w:val="00365AF5"/>
    <w:rsid w:val="00372713"/>
    <w:rsid w:val="00373E2F"/>
    <w:rsid w:val="003B4974"/>
    <w:rsid w:val="003C5DB1"/>
    <w:rsid w:val="003D3640"/>
    <w:rsid w:val="003F13F9"/>
    <w:rsid w:val="00405657"/>
    <w:rsid w:val="00457F2C"/>
    <w:rsid w:val="00483ADC"/>
    <w:rsid w:val="00496A90"/>
    <w:rsid w:val="0050250A"/>
    <w:rsid w:val="00510A88"/>
    <w:rsid w:val="005447B7"/>
    <w:rsid w:val="00574F93"/>
    <w:rsid w:val="005C2B46"/>
    <w:rsid w:val="005E6665"/>
    <w:rsid w:val="0067230C"/>
    <w:rsid w:val="00676219"/>
    <w:rsid w:val="006C08B8"/>
    <w:rsid w:val="006D6176"/>
    <w:rsid w:val="006E6D63"/>
    <w:rsid w:val="00751528"/>
    <w:rsid w:val="00761457"/>
    <w:rsid w:val="007742A7"/>
    <w:rsid w:val="007776A3"/>
    <w:rsid w:val="007931C1"/>
    <w:rsid w:val="007A139B"/>
    <w:rsid w:val="007F342E"/>
    <w:rsid w:val="00824AD0"/>
    <w:rsid w:val="00866A8D"/>
    <w:rsid w:val="00886D04"/>
    <w:rsid w:val="008A0D54"/>
    <w:rsid w:val="008F0D8A"/>
    <w:rsid w:val="00904D53"/>
    <w:rsid w:val="009220BE"/>
    <w:rsid w:val="00925F4C"/>
    <w:rsid w:val="009B336C"/>
    <w:rsid w:val="009C3519"/>
    <w:rsid w:val="009E521E"/>
    <w:rsid w:val="009F508E"/>
    <w:rsid w:val="00A069E5"/>
    <w:rsid w:val="00A16BE7"/>
    <w:rsid w:val="00A8743E"/>
    <w:rsid w:val="00A87806"/>
    <w:rsid w:val="00AD1D64"/>
    <w:rsid w:val="00AD2E9D"/>
    <w:rsid w:val="00AF26F1"/>
    <w:rsid w:val="00B16206"/>
    <w:rsid w:val="00B6214E"/>
    <w:rsid w:val="00BB1D90"/>
    <w:rsid w:val="00BB1DF4"/>
    <w:rsid w:val="00BB23C5"/>
    <w:rsid w:val="00BE5629"/>
    <w:rsid w:val="00C238FC"/>
    <w:rsid w:val="00C92237"/>
    <w:rsid w:val="00CB16E5"/>
    <w:rsid w:val="00CC28F2"/>
    <w:rsid w:val="00CC39BB"/>
    <w:rsid w:val="00CC610D"/>
    <w:rsid w:val="00D135ED"/>
    <w:rsid w:val="00D576E2"/>
    <w:rsid w:val="00D835D7"/>
    <w:rsid w:val="00D904B0"/>
    <w:rsid w:val="00DC1556"/>
    <w:rsid w:val="00DE15A5"/>
    <w:rsid w:val="00DE7E79"/>
    <w:rsid w:val="00E90B6A"/>
    <w:rsid w:val="00E9424D"/>
    <w:rsid w:val="00EC5DAA"/>
    <w:rsid w:val="00EE38AA"/>
    <w:rsid w:val="00EE7F5C"/>
    <w:rsid w:val="00F02E7B"/>
    <w:rsid w:val="00F05964"/>
    <w:rsid w:val="00F37139"/>
    <w:rsid w:val="00F524FB"/>
    <w:rsid w:val="00F61E7F"/>
    <w:rsid w:val="00F71B59"/>
    <w:rsid w:val="00FB5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73614052">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685788541">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189485464">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283340397">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698314976">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2020-01-03T21:16:00Z</dcterms:created>
  <dcterms:modified xsi:type="dcterms:W3CDTF">2020-01-03T21:16:00Z</dcterms:modified>
</cp:coreProperties>
</file>